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160D" w14:textId="7787D180" w:rsidR="00B643F6" w:rsidRDefault="00460199" w:rsidP="00B643F6">
      <w:r>
        <w:t>Melanie Anderson</w:t>
      </w:r>
    </w:p>
    <w:p w14:paraId="7E54C3AA" w14:textId="77777777" w:rsidR="00B643F6" w:rsidRDefault="00B643F6" w:rsidP="00B643F6">
      <w:r>
        <w:t>AP Studio – Drawing</w:t>
      </w:r>
    </w:p>
    <w:p w14:paraId="14E353E3" w14:textId="77777777" w:rsidR="00B643F6" w:rsidRDefault="00B643F6" w:rsidP="00B643F6">
      <w:r>
        <w:t>Arlington High School</w:t>
      </w:r>
    </w:p>
    <w:p w14:paraId="3AAEA536" w14:textId="1BC14BFF" w:rsidR="000D709D" w:rsidRDefault="000D709D" w:rsidP="00B643F6">
      <w:r>
        <w:t>My Cell 901-216-4328</w:t>
      </w:r>
    </w:p>
    <w:p w14:paraId="7015DA24" w14:textId="2D0E618E" w:rsidR="00B643F6" w:rsidRDefault="000D709D" w:rsidP="00B643F6">
      <w:r>
        <w:t xml:space="preserve">School </w:t>
      </w:r>
      <w:r w:rsidR="00B643F6">
        <w:t>901-867-1541</w:t>
      </w:r>
    </w:p>
    <w:p w14:paraId="115E9D81" w14:textId="75CB1937" w:rsidR="00B643F6" w:rsidRDefault="00460199" w:rsidP="00B643F6">
      <w:r>
        <w:t>Melanie.anderson</w:t>
      </w:r>
      <w:r w:rsidR="00CC64FD">
        <w:t>@acsk-12.org</w:t>
      </w:r>
    </w:p>
    <w:p w14:paraId="75CD0C3E" w14:textId="77777777" w:rsidR="00B643F6" w:rsidRDefault="00B643F6" w:rsidP="00B643F6"/>
    <w:p w14:paraId="565B9112" w14:textId="77777777" w:rsidR="00B643F6" w:rsidRDefault="00B643F6" w:rsidP="00B643F6">
      <w:pPr>
        <w:jc w:val="center"/>
        <w:rPr>
          <w:b/>
        </w:rPr>
      </w:pPr>
      <w:r>
        <w:rPr>
          <w:b/>
        </w:rPr>
        <w:t>AP Art Studio Drawing &amp; 2-D</w:t>
      </w:r>
    </w:p>
    <w:p w14:paraId="11D944C5" w14:textId="77777777" w:rsidR="00B643F6" w:rsidRDefault="00B643F6" w:rsidP="00B643F6">
      <w:pPr>
        <w:widowControl w:val="0"/>
        <w:autoSpaceDE w:val="0"/>
        <w:autoSpaceDN w:val="0"/>
        <w:adjustRightInd w:val="0"/>
        <w:rPr>
          <w:rFonts w:ascii="Times-Bold" w:eastAsia="Times New Roman" w:hAnsi="Times-Bold"/>
          <w:b/>
        </w:rPr>
      </w:pPr>
    </w:p>
    <w:p w14:paraId="572FFC40" w14:textId="77777777" w:rsidR="00B643F6" w:rsidRDefault="00B643F6" w:rsidP="00B643F6">
      <w:pPr>
        <w:widowControl w:val="0"/>
        <w:autoSpaceDE w:val="0"/>
        <w:autoSpaceDN w:val="0"/>
        <w:adjustRightInd w:val="0"/>
        <w:rPr>
          <w:rFonts w:ascii="Times-Bold" w:eastAsia="Times New Roman" w:hAnsi="Times-Bold"/>
          <w:b/>
        </w:rPr>
      </w:pPr>
      <w:r>
        <w:rPr>
          <w:rFonts w:ascii="Times-Bold" w:eastAsia="Times New Roman" w:hAnsi="Times-Bold"/>
          <w:b/>
        </w:rPr>
        <w:t>Brief Description of Course</w:t>
      </w:r>
    </w:p>
    <w:p w14:paraId="66ED166A" w14:textId="29A6CBE5" w:rsidR="00B643F6" w:rsidRDefault="00B643F6" w:rsidP="00B643F6">
      <w:pPr>
        <w:widowControl w:val="0"/>
        <w:autoSpaceDE w:val="0"/>
        <w:autoSpaceDN w:val="0"/>
        <w:adjustRightInd w:val="0"/>
        <w:rPr>
          <w:rFonts w:ascii="Times-Bold" w:eastAsia="Times New Roman" w:hAnsi="Times-Bold"/>
        </w:rPr>
      </w:pPr>
      <w:r>
        <w:rPr>
          <w:rFonts w:ascii="Times-Bold" w:eastAsia="Times New Roman" w:hAnsi="Times-Bold"/>
        </w:rPr>
        <w:t xml:space="preserve">The AP Studio Art course </w:t>
      </w:r>
      <w:r>
        <w:t>is designed for the highly motivated and will be taught as a college level class.  Students understand that work outside of class will be required along with some required reading assignments.</w:t>
      </w:r>
      <w:r>
        <w:rPr>
          <w:rFonts w:ascii="Times-Bold" w:eastAsia="Times New Roman" w:hAnsi="Times-Bold"/>
        </w:rPr>
        <w:t xml:space="preserve"> Through teacher lead instruction, the class will focus on the production of quality art pieces, which show a variety of concepts and approaches. The course will emphasize that the process of making art is ongoing and requires informed and critical decision-making. The course will evolve into a more independent study allowing each student to develop a body of work with a strong underlying visual theme. During the </w:t>
      </w:r>
      <w:r w:rsidR="00460199">
        <w:rPr>
          <w:rFonts w:ascii="Times-Bold" w:eastAsia="Times New Roman" w:hAnsi="Times-Bold"/>
        </w:rPr>
        <w:t xml:space="preserve">course, students will develop </w:t>
      </w:r>
      <w:r>
        <w:rPr>
          <w:rFonts w:ascii="Times-Bold" w:eastAsia="Times New Roman" w:hAnsi="Times-Bold"/>
        </w:rPr>
        <w:t>mastery in concept, composition and execution. Students will investigate all three sections of the AP Portfolio: Quality, Breadth, and Concentration.</w:t>
      </w:r>
    </w:p>
    <w:p w14:paraId="3081C151" w14:textId="77777777" w:rsidR="00B643F6" w:rsidRDefault="00B643F6" w:rsidP="00B643F6">
      <w:pPr>
        <w:widowControl w:val="0"/>
        <w:autoSpaceDE w:val="0"/>
        <w:autoSpaceDN w:val="0"/>
        <w:adjustRightInd w:val="0"/>
        <w:rPr>
          <w:rFonts w:ascii="Times-Bold" w:eastAsia="Times New Roman" w:hAnsi="Times-Bold"/>
        </w:rPr>
      </w:pPr>
    </w:p>
    <w:p w14:paraId="7CE20DF9" w14:textId="77777777" w:rsidR="00B643F6" w:rsidRDefault="00B643F6" w:rsidP="00B643F6">
      <w:pPr>
        <w:widowControl w:val="0"/>
        <w:autoSpaceDE w:val="0"/>
        <w:autoSpaceDN w:val="0"/>
        <w:adjustRightInd w:val="0"/>
        <w:rPr>
          <w:rFonts w:ascii="Times-Bold" w:eastAsia="Times New Roman" w:hAnsi="Times-Bold"/>
          <w:b/>
        </w:rPr>
      </w:pPr>
      <w:r>
        <w:rPr>
          <w:rFonts w:ascii="Times-Bold" w:eastAsia="Times New Roman" w:hAnsi="Times-Bold"/>
          <w:b/>
        </w:rPr>
        <w:t>The Portfolio</w:t>
      </w:r>
    </w:p>
    <w:p w14:paraId="073F0997" w14:textId="77777777" w:rsidR="00B643F6" w:rsidRDefault="00B643F6" w:rsidP="00B643F6">
      <w:pPr>
        <w:widowControl w:val="0"/>
        <w:autoSpaceDE w:val="0"/>
        <w:autoSpaceDN w:val="0"/>
        <w:adjustRightInd w:val="0"/>
        <w:rPr>
          <w:rFonts w:ascii="Times-Bold" w:eastAsia="Times New Roman" w:hAnsi="Times-Bold"/>
        </w:rPr>
      </w:pPr>
      <w:r>
        <w:rPr>
          <w:rFonts w:ascii="Times-Bold" w:eastAsia="Times New Roman" w:hAnsi="Times-Bold"/>
        </w:rPr>
        <w:t xml:space="preserve">There is no written exam for AP Studio Art. </w:t>
      </w:r>
      <w:r>
        <w:t>The year will be spent building a portfolio of work consisting of 24 pieces that will be submitted to the College Board for evaluation</w:t>
      </w:r>
      <w:r>
        <w:rPr>
          <w:rFonts w:ascii="Times-Bold" w:eastAsia="Times New Roman" w:hAnsi="Times-Bold"/>
        </w:rPr>
        <w:t xml:space="preserve"> - this is your exam. The Breadth section of the Portfolio comprises of 12 pieces of artwork that show a variety of skills. For a Drawing Portfolio some examples of required skills are line quality, value/shading, linear perspective, nonlinear perspective, light, texture, acrylics, watercolors, and printmaking. For a 2-D Portfolio, some examples of required skills are demonstrating balance, contrast, emphasis, rhythm, and unity. The Concentration section of the Portfolio is 12 pieces of artwork that demonstrate the evolution of one visual idea or theme. Slides will be taken of all 24 pieces of artwork and included in the Portfolio that is sent to the </w:t>
      </w:r>
      <w:proofErr w:type="spellStart"/>
      <w:r>
        <w:rPr>
          <w:rFonts w:ascii="Times-Bold" w:eastAsia="Times New Roman" w:hAnsi="Times-Bold"/>
        </w:rPr>
        <w:t>Collegeboard</w:t>
      </w:r>
      <w:proofErr w:type="spellEnd"/>
      <w:r>
        <w:rPr>
          <w:rFonts w:ascii="Times-Bold" w:eastAsia="Times New Roman" w:hAnsi="Times-Bold"/>
        </w:rPr>
        <w:t xml:space="preserve"> for evaluation. The last section of the Portfolio is Quality. You will select 5 pieces of artwork that demonstrate mastery of skills to include in the portfolio.</w:t>
      </w:r>
    </w:p>
    <w:p w14:paraId="185F8A59" w14:textId="77777777" w:rsidR="00B643F6" w:rsidRDefault="00B643F6" w:rsidP="00B643F6">
      <w:pPr>
        <w:widowControl w:val="0"/>
        <w:autoSpaceDE w:val="0"/>
        <w:autoSpaceDN w:val="0"/>
        <w:adjustRightInd w:val="0"/>
        <w:rPr>
          <w:rFonts w:ascii="Times-Bold" w:eastAsia="Times New Roman" w:hAnsi="Times-Bold"/>
          <w:b/>
        </w:rPr>
      </w:pPr>
    </w:p>
    <w:p w14:paraId="4945F9B5" w14:textId="77777777" w:rsidR="00B643F6" w:rsidRDefault="00B643F6" w:rsidP="00B643F6">
      <w:pPr>
        <w:widowControl w:val="0"/>
        <w:autoSpaceDE w:val="0"/>
        <w:autoSpaceDN w:val="0"/>
        <w:adjustRightInd w:val="0"/>
        <w:rPr>
          <w:rFonts w:ascii="Times-Bold" w:eastAsia="Times New Roman" w:hAnsi="Times-Bold"/>
        </w:rPr>
      </w:pPr>
    </w:p>
    <w:p w14:paraId="691FC652" w14:textId="77777777" w:rsidR="003142A8" w:rsidRDefault="003142A8" w:rsidP="00B643F6">
      <w:pPr>
        <w:widowControl w:val="0"/>
        <w:autoSpaceDE w:val="0"/>
        <w:autoSpaceDN w:val="0"/>
        <w:adjustRightInd w:val="0"/>
        <w:rPr>
          <w:b/>
        </w:rPr>
      </w:pPr>
    </w:p>
    <w:p w14:paraId="03082DBB" w14:textId="77777777" w:rsidR="003142A8" w:rsidRDefault="003142A8" w:rsidP="00B643F6">
      <w:pPr>
        <w:widowControl w:val="0"/>
        <w:autoSpaceDE w:val="0"/>
        <w:autoSpaceDN w:val="0"/>
        <w:adjustRightInd w:val="0"/>
        <w:rPr>
          <w:b/>
        </w:rPr>
      </w:pPr>
    </w:p>
    <w:p w14:paraId="1C896E4C" w14:textId="77777777" w:rsidR="00B643F6" w:rsidRPr="00B643F6" w:rsidRDefault="00B643F6" w:rsidP="00B643F6">
      <w:pPr>
        <w:widowControl w:val="0"/>
        <w:autoSpaceDE w:val="0"/>
        <w:autoSpaceDN w:val="0"/>
        <w:adjustRightInd w:val="0"/>
        <w:rPr>
          <w:b/>
        </w:rPr>
      </w:pPr>
      <w:r w:rsidRPr="00B643F6">
        <w:rPr>
          <w:b/>
        </w:rPr>
        <w:t>Additional Costs:</w:t>
      </w:r>
    </w:p>
    <w:p w14:paraId="5F590F68" w14:textId="141B921B" w:rsidR="00B643F6" w:rsidRDefault="00B643F6" w:rsidP="00460199">
      <w:pPr>
        <w:pStyle w:val="ListParagraph"/>
        <w:widowControl w:val="0"/>
        <w:numPr>
          <w:ilvl w:val="0"/>
          <w:numId w:val="3"/>
        </w:numPr>
        <w:autoSpaceDE w:val="0"/>
        <w:autoSpaceDN w:val="0"/>
        <w:adjustRightInd w:val="0"/>
      </w:pPr>
      <w:r w:rsidRPr="00B643F6">
        <w:t>The cost for the AP Exam is $</w:t>
      </w:r>
      <w:r w:rsidR="00460199">
        <w:t>92</w:t>
      </w:r>
      <w:r w:rsidRPr="00B643F6">
        <w:t xml:space="preserve">. This fee is set by the </w:t>
      </w:r>
      <w:proofErr w:type="spellStart"/>
      <w:r w:rsidRPr="00B643F6">
        <w:t>Collegeboard</w:t>
      </w:r>
      <w:proofErr w:type="spellEnd"/>
      <w:r w:rsidRPr="00B643F6">
        <w:t xml:space="preserve"> and is subject to change. The Exam Fee is paid d</w:t>
      </w:r>
      <w:r w:rsidR="009803FB">
        <w:t>irectly to Ms. Pace in Guidance</w:t>
      </w:r>
      <w:r w:rsidR="00460199">
        <w:t xml:space="preserve"> or online</w:t>
      </w:r>
      <w:r w:rsidR="009803FB">
        <w:t xml:space="preserve">. </w:t>
      </w:r>
    </w:p>
    <w:p w14:paraId="3A52C34F" w14:textId="77777777" w:rsidR="00460199" w:rsidRPr="00460199" w:rsidRDefault="00460199" w:rsidP="00460199">
      <w:pPr>
        <w:pStyle w:val="ListParagraph"/>
        <w:widowControl w:val="0"/>
        <w:autoSpaceDE w:val="0"/>
        <w:autoSpaceDN w:val="0"/>
        <w:adjustRightInd w:val="0"/>
        <w:rPr>
          <w:sz w:val="28"/>
          <w:lang w:eastAsia="ja-JP"/>
        </w:rPr>
      </w:pPr>
    </w:p>
    <w:p w14:paraId="76B0F2A7" w14:textId="77777777" w:rsidR="00B643F6" w:rsidRDefault="00B643F6" w:rsidP="00B643F6">
      <w:pPr>
        <w:rPr>
          <w:b/>
        </w:rPr>
      </w:pPr>
      <w:r>
        <w:rPr>
          <w:b/>
        </w:rPr>
        <w:t>Attendance Policy &amp; Classroom Expectations:</w:t>
      </w:r>
    </w:p>
    <w:p w14:paraId="7D59E3C1" w14:textId="1D39A07C" w:rsidR="00B643F6" w:rsidRDefault="00B643F6" w:rsidP="00B643F6">
      <w:r w:rsidRPr="00877E78">
        <w:t>1.</w:t>
      </w:r>
      <w:r>
        <w:rPr>
          <w:b/>
        </w:rPr>
        <w:t xml:space="preserve"> </w:t>
      </w:r>
      <w:r>
        <w:t xml:space="preserve"> I expect a </w:t>
      </w:r>
      <w:r w:rsidR="00460199">
        <w:t>strong work ethic</w:t>
      </w:r>
      <w:r>
        <w:t xml:space="preserve"> in </w:t>
      </w:r>
      <w:r w:rsidR="00460199">
        <w:t>this</w:t>
      </w:r>
      <w:r>
        <w:t xml:space="preserve"> class-AP is work intensive!</w:t>
      </w:r>
    </w:p>
    <w:p w14:paraId="7C836350" w14:textId="77777777" w:rsidR="00B643F6" w:rsidRDefault="00B643F6" w:rsidP="00B643F6">
      <w:pPr>
        <w:rPr>
          <w:b/>
        </w:rPr>
      </w:pPr>
    </w:p>
    <w:p w14:paraId="5785EC2C" w14:textId="77777777" w:rsidR="00B643F6" w:rsidRPr="0037717F" w:rsidRDefault="00B643F6" w:rsidP="00B643F6">
      <w:pPr>
        <w:rPr>
          <w:rFonts w:eastAsia="Times New Roman"/>
          <w:color w:val="000000"/>
        </w:rPr>
      </w:pPr>
      <w:r>
        <w:rPr>
          <w:rFonts w:eastAsia="Times New Roman"/>
          <w:color w:val="000000"/>
        </w:rPr>
        <w:t>2</w:t>
      </w:r>
      <w:r w:rsidRPr="0037717F">
        <w:rPr>
          <w:rFonts w:eastAsia="Times New Roman"/>
          <w:color w:val="000000"/>
        </w:rPr>
        <w:t xml:space="preserve">. Be prepared to work both mentally and physically  (that means </w:t>
      </w:r>
      <w:r>
        <w:rPr>
          <w:rFonts w:eastAsia="Times New Roman"/>
          <w:color w:val="000000"/>
        </w:rPr>
        <w:t xml:space="preserve">be on time, </w:t>
      </w:r>
      <w:r w:rsidRPr="0037717F">
        <w:rPr>
          <w:rFonts w:eastAsia="Times New Roman"/>
          <w:color w:val="000000"/>
        </w:rPr>
        <w:t>be focused and have your stuff</w:t>
      </w:r>
      <w:r>
        <w:rPr>
          <w:rFonts w:eastAsia="Times New Roman"/>
          <w:color w:val="000000"/>
        </w:rPr>
        <w:t xml:space="preserve"> – including any research needed to complete your assignment</w:t>
      </w:r>
      <w:r w:rsidRPr="0037717F">
        <w:rPr>
          <w:rFonts w:eastAsia="Times New Roman"/>
          <w:color w:val="000000"/>
        </w:rPr>
        <w:t xml:space="preserve">!) </w:t>
      </w:r>
    </w:p>
    <w:p w14:paraId="47C2346B" w14:textId="77777777" w:rsidR="00B643F6" w:rsidRPr="0037717F" w:rsidRDefault="00B643F6" w:rsidP="00B643F6">
      <w:pPr>
        <w:rPr>
          <w:rFonts w:eastAsia="Times New Roman"/>
          <w:color w:val="000000"/>
        </w:rPr>
      </w:pPr>
    </w:p>
    <w:p w14:paraId="0061BDF3" w14:textId="7C2F8540" w:rsidR="00B643F6" w:rsidRPr="0037717F" w:rsidRDefault="00B643F6" w:rsidP="00B643F6">
      <w:pPr>
        <w:rPr>
          <w:rFonts w:eastAsia="Times New Roman"/>
          <w:color w:val="000000"/>
        </w:rPr>
      </w:pPr>
      <w:r>
        <w:rPr>
          <w:rFonts w:eastAsia="Times New Roman"/>
          <w:color w:val="000000"/>
        </w:rPr>
        <w:t>3</w:t>
      </w:r>
      <w:r w:rsidRPr="0037717F">
        <w:rPr>
          <w:rFonts w:eastAsia="Times New Roman"/>
          <w:color w:val="000000"/>
        </w:rPr>
        <w:t xml:space="preserve">. During the Concentration section of this course you need to be able to work independently. To ensure that you are using your time wisely you will receive a participation grade each week. Each day is worth 20 points totaling 100 points for the week. </w:t>
      </w:r>
    </w:p>
    <w:p w14:paraId="40C0B4EC" w14:textId="77777777" w:rsidR="00B643F6" w:rsidRPr="0037717F" w:rsidRDefault="00B643F6" w:rsidP="00B643F6">
      <w:pPr>
        <w:rPr>
          <w:rFonts w:eastAsia="Times New Roman"/>
          <w:color w:val="000000"/>
        </w:rPr>
      </w:pPr>
    </w:p>
    <w:p w14:paraId="3BE98A91" w14:textId="77777777" w:rsidR="00B643F6" w:rsidRPr="0037717F" w:rsidRDefault="00B643F6" w:rsidP="00B643F6">
      <w:pPr>
        <w:rPr>
          <w:rFonts w:eastAsia="Times New Roman"/>
          <w:color w:val="000000"/>
        </w:rPr>
      </w:pPr>
      <w:r>
        <w:rPr>
          <w:rFonts w:eastAsia="Times New Roman"/>
          <w:color w:val="000000"/>
        </w:rPr>
        <w:t>4</w:t>
      </w:r>
      <w:r w:rsidRPr="0037717F">
        <w:rPr>
          <w:rFonts w:eastAsia="Times New Roman"/>
          <w:color w:val="000000"/>
        </w:rPr>
        <w:t xml:space="preserve">. </w:t>
      </w:r>
      <w:r>
        <w:t xml:space="preserve">I expect deadlines to be respected! Turning in late work puts you in jeopardy of not meeting the portfolio requirements, hinders critiques and makes record keeping difficult. </w:t>
      </w:r>
      <w:r>
        <w:rPr>
          <w:rFonts w:eastAsia="Times New Roman"/>
          <w:color w:val="000000"/>
        </w:rPr>
        <w:t>Points will be deducted for late work!</w:t>
      </w:r>
    </w:p>
    <w:p w14:paraId="0975B3D2" w14:textId="77777777" w:rsidR="00B643F6" w:rsidRPr="0037717F" w:rsidRDefault="00B643F6" w:rsidP="00B643F6">
      <w:pPr>
        <w:rPr>
          <w:rFonts w:eastAsia="Times New Roman"/>
          <w:color w:val="000000"/>
        </w:rPr>
      </w:pPr>
    </w:p>
    <w:p w14:paraId="03803C49" w14:textId="77777777" w:rsidR="00B643F6" w:rsidRPr="0037717F" w:rsidRDefault="00B643F6" w:rsidP="00B643F6">
      <w:pPr>
        <w:rPr>
          <w:rFonts w:eastAsia="Times New Roman"/>
          <w:color w:val="000000"/>
        </w:rPr>
      </w:pPr>
      <w:r>
        <w:rPr>
          <w:rFonts w:eastAsia="Times New Roman"/>
          <w:color w:val="000000"/>
        </w:rPr>
        <w:t>5</w:t>
      </w:r>
      <w:r w:rsidRPr="0037717F">
        <w:rPr>
          <w:rFonts w:eastAsia="Times New Roman"/>
          <w:color w:val="000000"/>
        </w:rPr>
        <w:t>. Be prepared for critiques. Be ready to talk about your own work and willing to give praise and constructive criticism about others. Critiques are not always easy but are there to help you improve.</w:t>
      </w:r>
    </w:p>
    <w:p w14:paraId="69956A73" w14:textId="77777777" w:rsidR="00B643F6" w:rsidRPr="0037717F" w:rsidRDefault="00B643F6" w:rsidP="00B643F6">
      <w:pPr>
        <w:rPr>
          <w:rFonts w:ascii="American Typewriter" w:eastAsia="Times New Roman" w:hAnsi="American Typewriter"/>
          <w:color w:val="000000"/>
          <w:sz w:val="20"/>
        </w:rPr>
      </w:pPr>
    </w:p>
    <w:p w14:paraId="2421A4E1" w14:textId="77777777" w:rsidR="00B643F6" w:rsidRDefault="00B643F6" w:rsidP="00B643F6">
      <w:pPr>
        <w:rPr>
          <w:b/>
        </w:rPr>
      </w:pPr>
      <w:r>
        <w:rPr>
          <w:b/>
        </w:rPr>
        <w:t>Academic Honesty Policy</w:t>
      </w:r>
    </w:p>
    <w:p w14:paraId="39BF232E" w14:textId="77777777" w:rsidR="00B643F6" w:rsidRDefault="00B643F6" w:rsidP="00B643F6">
      <w:r>
        <w:t xml:space="preserve">Once a student is working on a college level, I expect </w:t>
      </w:r>
      <w:r>
        <w:rPr>
          <w:b/>
        </w:rPr>
        <w:t>all</w:t>
      </w:r>
      <w:r>
        <w:t xml:space="preserve"> work to be original.  This means you cannot copy other artist’s work and you may not work from photographs that you did not personally take.  Needless to say, copying another’s artwork is just as bad as plagiarizing written work.</w:t>
      </w:r>
    </w:p>
    <w:p w14:paraId="74B57493" w14:textId="77777777" w:rsidR="00B643F6" w:rsidRPr="00B643F6" w:rsidRDefault="00B643F6" w:rsidP="00B643F6">
      <w:pPr>
        <w:rPr>
          <w:b/>
          <w:sz w:val="32"/>
        </w:rPr>
      </w:pPr>
    </w:p>
    <w:p w14:paraId="70461593" w14:textId="77777777" w:rsidR="00A20D78" w:rsidRDefault="00A20D78" w:rsidP="00B643F6">
      <w:pPr>
        <w:rPr>
          <w:b/>
          <w:sz w:val="32"/>
        </w:rPr>
      </w:pPr>
    </w:p>
    <w:p w14:paraId="4BB69114" w14:textId="77777777" w:rsidR="00A20D78" w:rsidRDefault="00A20D78" w:rsidP="00B643F6">
      <w:pPr>
        <w:rPr>
          <w:b/>
          <w:sz w:val="32"/>
        </w:rPr>
      </w:pPr>
    </w:p>
    <w:p w14:paraId="4B2D1D3A" w14:textId="77777777" w:rsidR="00B643F6" w:rsidRPr="00E00652" w:rsidRDefault="00A20D78" w:rsidP="00B643F6">
      <w:pPr>
        <w:rPr>
          <w:b/>
          <w:sz w:val="36"/>
          <w:szCs w:val="36"/>
        </w:rPr>
      </w:pPr>
      <w:r w:rsidRPr="00E00652">
        <w:rPr>
          <w:b/>
          <w:sz w:val="36"/>
          <w:szCs w:val="36"/>
        </w:rPr>
        <w:t>FIRST</w:t>
      </w:r>
      <w:r w:rsidR="00B643F6" w:rsidRPr="00E00652">
        <w:rPr>
          <w:b/>
          <w:sz w:val="36"/>
          <w:szCs w:val="36"/>
        </w:rPr>
        <w:t xml:space="preserve"> ASSIGNMENT</w:t>
      </w:r>
      <w:r w:rsidRPr="00E00652">
        <w:rPr>
          <w:b/>
          <w:sz w:val="36"/>
          <w:szCs w:val="36"/>
        </w:rPr>
        <w:t>:</w:t>
      </w:r>
    </w:p>
    <w:p w14:paraId="6981A2CD" w14:textId="77777777" w:rsidR="00E00652" w:rsidRDefault="00E00652" w:rsidP="00B643F6">
      <w:pPr>
        <w:rPr>
          <w:b/>
          <w:sz w:val="32"/>
        </w:rPr>
      </w:pPr>
    </w:p>
    <w:p w14:paraId="5FAC94AD" w14:textId="77777777" w:rsidR="00E00652" w:rsidRPr="0075147C" w:rsidRDefault="00E00652" w:rsidP="00E00652">
      <w:pPr>
        <w:rPr>
          <w:b/>
          <w:sz w:val="36"/>
        </w:rPr>
      </w:pPr>
      <w:r w:rsidRPr="0075147C">
        <w:rPr>
          <w:b/>
          <w:sz w:val="36"/>
        </w:rPr>
        <w:t xml:space="preserve">WHAT:  </w:t>
      </w:r>
      <w:r>
        <w:rPr>
          <w:b/>
          <w:sz w:val="36"/>
        </w:rPr>
        <w:t>SINK ART</w:t>
      </w:r>
    </w:p>
    <w:p w14:paraId="7AD08DFB" w14:textId="77777777" w:rsidR="00E00652" w:rsidRPr="0075147C" w:rsidRDefault="00E00652" w:rsidP="00E00652">
      <w:pPr>
        <w:rPr>
          <w:b/>
          <w:sz w:val="36"/>
        </w:rPr>
      </w:pPr>
      <w:r>
        <w:rPr>
          <w:b/>
          <w:sz w:val="36"/>
        </w:rPr>
        <w:t>WHEN: TBD – there are no exceptions to this deadline</w:t>
      </w:r>
    </w:p>
    <w:p w14:paraId="2DE3CDEC" w14:textId="77777777" w:rsidR="00E00652" w:rsidRPr="0075147C" w:rsidRDefault="00E00652" w:rsidP="00E00652">
      <w:pPr>
        <w:rPr>
          <w:b/>
          <w:sz w:val="36"/>
        </w:rPr>
      </w:pPr>
      <w:r>
        <w:rPr>
          <w:b/>
          <w:sz w:val="36"/>
        </w:rPr>
        <w:t>WHERE: Art room #</w:t>
      </w:r>
      <w:proofErr w:type="gramStart"/>
      <w:r>
        <w:rPr>
          <w:b/>
          <w:sz w:val="36"/>
        </w:rPr>
        <w:t>4</w:t>
      </w:r>
      <w:proofErr w:type="gramEnd"/>
    </w:p>
    <w:p w14:paraId="2D4F8BA2" w14:textId="77777777" w:rsidR="00E00652" w:rsidRPr="00B643F6" w:rsidRDefault="00E00652" w:rsidP="00B643F6">
      <w:pPr>
        <w:rPr>
          <w:b/>
          <w:sz w:val="32"/>
        </w:rPr>
      </w:pPr>
    </w:p>
    <w:p w14:paraId="1CC71EC7" w14:textId="77777777" w:rsidR="00B643F6" w:rsidRPr="00B643F6" w:rsidRDefault="00B643F6" w:rsidP="00B643F6">
      <w:pPr>
        <w:rPr>
          <w:sz w:val="32"/>
        </w:rPr>
      </w:pPr>
      <w:r w:rsidRPr="00B643F6">
        <w:rPr>
          <w:rFonts w:ascii="Times" w:eastAsiaTheme="minorEastAsia" w:hAnsi="Times"/>
          <w:b/>
          <w:color w:val="000000"/>
          <w:sz w:val="32"/>
        </w:rPr>
        <w:t xml:space="preserve"> “Kitchen Sink”</w:t>
      </w:r>
    </w:p>
    <w:p w14:paraId="1DF47091" w14:textId="77777777" w:rsidR="00B643F6" w:rsidRPr="00B643F6" w:rsidRDefault="00B643F6" w:rsidP="00B643F6">
      <w:pPr>
        <w:spacing w:after="0"/>
        <w:rPr>
          <w:rFonts w:ascii="Arial" w:eastAsiaTheme="minorEastAsia" w:hAnsi="Arial"/>
          <w:color w:val="000000"/>
          <w:sz w:val="32"/>
        </w:rPr>
      </w:pPr>
      <w:r w:rsidRPr="00B643F6">
        <w:rPr>
          <w:rFonts w:ascii="Times" w:eastAsiaTheme="minorEastAsia" w:hAnsi="Times"/>
          <w:b/>
          <w:color w:val="000000"/>
          <w:sz w:val="32"/>
        </w:rPr>
        <w:t xml:space="preserve">Objective: Students will explore creating the illusion of 3-D objects, depth, and enrichment shapes (shiny objects).  </w:t>
      </w:r>
    </w:p>
    <w:p w14:paraId="458F2DF6" w14:textId="7CE974AE" w:rsidR="00A20D78" w:rsidRDefault="00B643F6" w:rsidP="00B643F6">
      <w:pPr>
        <w:rPr>
          <w:rFonts w:ascii="Times" w:eastAsiaTheme="minorEastAsia" w:hAnsi="Times"/>
          <w:color w:val="000000"/>
          <w:sz w:val="32"/>
        </w:rPr>
      </w:pPr>
      <w:r w:rsidRPr="00B643F6">
        <w:rPr>
          <w:rFonts w:ascii="Times" w:eastAsiaTheme="minorEastAsia" w:hAnsi="Times"/>
          <w:color w:val="000000"/>
          <w:sz w:val="32"/>
        </w:rPr>
        <w:t xml:space="preserve">Students will make a drawing of their kitchen sink. </w:t>
      </w:r>
      <w:r w:rsidR="00A20D78">
        <w:rPr>
          <w:rFonts w:ascii="Times" w:eastAsiaTheme="minorEastAsia" w:hAnsi="Times"/>
          <w:color w:val="000000"/>
          <w:sz w:val="32"/>
        </w:rPr>
        <w:t>Material is open: drawing, painting, etc. Size limitations: no smaller than</w:t>
      </w:r>
      <w:r w:rsidR="00625098">
        <w:rPr>
          <w:rFonts w:ascii="Times" w:eastAsiaTheme="minorEastAsia" w:hAnsi="Times"/>
          <w:color w:val="000000"/>
          <w:sz w:val="32"/>
        </w:rPr>
        <w:t xml:space="preserve">      12 x 12 and no larger than 18 </w:t>
      </w:r>
      <w:r w:rsidR="00A20D78">
        <w:rPr>
          <w:rFonts w:ascii="Times" w:eastAsiaTheme="minorEastAsia" w:hAnsi="Times"/>
          <w:color w:val="000000"/>
          <w:sz w:val="32"/>
        </w:rPr>
        <w:t>x 24</w:t>
      </w:r>
    </w:p>
    <w:p w14:paraId="20E3148E" w14:textId="77777777" w:rsidR="00A20D78" w:rsidRDefault="00A20D78" w:rsidP="00B643F6">
      <w:pPr>
        <w:rPr>
          <w:rFonts w:ascii="Times" w:eastAsiaTheme="minorEastAsia" w:hAnsi="Times"/>
          <w:color w:val="000000"/>
          <w:sz w:val="32"/>
        </w:rPr>
      </w:pPr>
      <w:r>
        <w:rPr>
          <w:rFonts w:ascii="Times" w:eastAsiaTheme="minorEastAsia" w:hAnsi="Times"/>
          <w:color w:val="000000"/>
          <w:sz w:val="32"/>
        </w:rPr>
        <w:t>Things to consider:</w:t>
      </w:r>
    </w:p>
    <w:p w14:paraId="42984B6D" w14:textId="6C85B7F7" w:rsidR="00A20D78" w:rsidRPr="00A20D78" w:rsidRDefault="00625098" w:rsidP="00A20D78">
      <w:pPr>
        <w:pStyle w:val="ListParagraph"/>
        <w:numPr>
          <w:ilvl w:val="0"/>
          <w:numId w:val="2"/>
        </w:numPr>
        <w:rPr>
          <w:rFonts w:ascii="Times" w:eastAsiaTheme="minorEastAsia" w:hAnsi="Times"/>
          <w:color w:val="000000"/>
          <w:sz w:val="32"/>
        </w:rPr>
      </w:pPr>
      <w:r>
        <w:rPr>
          <w:rFonts w:ascii="Times" w:eastAsiaTheme="minorEastAsia" w:hAnsi="Times"/>
          <w:color w:val="000000"/>
          <w:sz w:val="32"/>
        </w:rPr>
        <w:t>I</w:t>
      </w:r>
      <w:r w:rsidR="00A20D78" w:rsidRPr="00A20D78">
        <w:rPr>
          <w:rFonts w:ascii="Times" w:eastAsiaTheme="minorEastAsia" w:hAnsi="Times"/>
          <w:color w:val="000000"/>
          <w:sz w:val="32"/>
        </w:rPr>
        <w:t>s the sink full or empty</w:t>
      </w:r>
      <w:r>
        <w:rPr>
          <w:rFonts w:ascii="Times" w:eastAsiaTheme="minorEastAsia" w:hAnsi="Times"/>
          <w:color w:val="000000"/>
          <w:sz w:val="32"/>
        </w:rPr>
        <w:t>?</w:t>
      </w:r>
    </w:p>
    <w:p w14:paraId="67926525" w14:textId="694A4461" w:rsidR="00A20D78" w:rsidRPr="00A20D78" w:rsidRDefault="00625098" w:rsidP="00A20D78">
      <w:pPr>
        <w:pStyle w:val="ListParagraph"/>
        <w:numPr>
          <w:ilvl w:val="0"/>
          <w:numId w:val="2"/>
        </w:numPr>
        <w:rPr>
          <w:rFonts w:ascii="Times" w:eastAsiaTheme="minorEastAsia" w:hAnsi="Times"/>
          <w:color w:val="000000"/>
          <w:sz w:val="32"/>
        </w:rPr>
      </w:pPr>
      <w:r>
        <w:rPr>
          <w:rFonts w:ascii="Times" w:eastAsiaTheme="minorEastAsia" w:hAnsi="Times"/>
          <w:color w:val="000000"/>
          <w:sz w:val="32"/>
        </w:rPr>
        <w:t>W</w:t>
      </w:r>
      <w:r w:rsidR="00A20D78" w:rsidRPr="00A20D78">
        <w:rPr>
          <w:rFonts w:ascii="Times" w:eastAsiaTheme="minorEastAsia" w:hAnsi="Times"/>
          <w:color w:val="000000"/>
          <w:sz w:val="32"/>
        </w:rPr>
        <w:t xml:space="preserve">hat </w:t>
      </w:r>
      <w:r>
        <w:rPr>
          <w:rFonts w:ascii="Times" w:eastAsiaTheme="minorEastAsia" w:hAnsi="Times"/>
          <w:color w:val="000000"/>
          <w:sz w:val="32"/>
        </w:rPr>
        <w:t>angle should you use?</w:t>
      </w:r>
    </w:p>
    <w:p w14:paraId="25E75422" w14:textId="406B5FD4" w:rsidR="00B643F6" w:rsidRPr="00E00652" w:rsidRDefault="00625098" w:rsidP="00B643F6">
      <w:pPr>
        <w:pStyle w:val="ListParagraph"/>
        <w:numPr>
          <w:ilvl w:val="0"/>
          <w:numId w:val="2"/>
        </w:numPr>
        <w:rPr>
          <w:rFonts w:ascii="Times" w:eastAsiaTheme="minorEastAsia" w:hAnsi="Times"/>
          <w:color w:val="000000"/>
          <w:sz w:val="32"/>
        </w:rPr>
      </w:pPr>
      <w:r>
        <w:rPr>
          <w:rFonts w:ascii="Times" w:eastAsiaTheme="minorEastAsia" w:hAnsi="Times"/>
          <w:color w:val="000000"/>
          <w:sz w:val="32"/>
        </w:rPr>
        <w:t>L</w:t>
      </w:r>
      <w:r w:rsidR="00A20D78" w:rsidRPr="00A20D78">
        <w:rPr>
          <w:rFonts w:ascii="Times" w:eastAsiaTheme="minorEastAsia" w:hAnsi="Times"/>
          <w:color w:val="000000"/>
          <w:sz w:val="32"/>
        </w:rPr>
        <w:t>ook for opportunities to repeat shapes and add contrast</w:t>
      </w:r>
      <w:r>
        <w:rPr>
          <w:rFonts w:ascii="Times" w:eastAsiaTheme="minorEastAsia" w:hAnsi="Times"/>
          <w:color w:val="000000"/>
          <w:sz w:val="32"/>
        </w:rPr>
        <w:t>.</w:t>
      </w:r>
    </w:p>
    <w:p w14:paraId="4DA39B97" w14:textId="5181A02C" w:rsidR="00A20D78" w:rsidRDefault="00A20D78" w:rsidP="00B643F6">
      <w:pPr>
        <w:rPr>
          <w:sz w:val="32"/>
        </w:rPr>
      </w:pPr>
      <w:r>
        <w:rPr>
          <w:sz w:val="32"/>
        </w:rPr>
        <w:t xml:space="preserve">       </w:t>
      </w:r>
    </w:p>
    <w:p w14:paraId="20A590D8" w14:textId="77777777" w:rsidR="00A20D78" w:rsidRDefault="00A20D78" w:rsidP="00B643F6">
      <w:pPr>
        <w:rPr>
          <w:b/>
          <w:sz w:val="40"/>
        </w:rPr>
      </w:pPr>
    </w:p>
    <w:p w14:paraId="0AB27A00" w14:textId="77777777" w:rsidR="00A20D78" w:rsidRDefault="00A20D78" w:rsidP="00B643F6">
      <w:pPr>
        <w:rPr>
          <w:b/>
          <w:sz w:val="40"/>
        </w:rPr>
      </w:pPr>
    </w:p>
    <w:p w14:paraId="7BFF0912" w14:textId="77777777" w:rsidR="00A20D78" w:rsidRDefault="00A20D78" w:rsidP="00B643F6">
      <w:pPr>
        <w:rPr>
          <w:b/>
          <w:sz w:val="40"/>
        </w:rPr>
      </w:pPr>
    </w:p>
    <w:p w14:paraId="020BE4CA" w14:textId="77777777" w:rsidR="00A20D78" w:rsidRDefault="00A20D78" w:rsidP="00B643F6">
      <w:pPr>
        <w:rPr>
          <w:b/>
          <w:sz w:val="40"/>
        </w:rPr>
      </w:pPr>
    </w:p>
    <w:p w14:paraId="1D54C691" w14:textId="77777777" w:rsidR="00A20D78" w:rsidRDefault="00A20D78" w:rsidP="00B643F6">
      <w:pPr>
        <w:rPr>
          <w:b/>
          <w:sz w:val="40"/>
        </w:rPr>
      </w:pPr>
    </w:p>
    <w:p w14:paraId="58527075" w14:textId="77777777" w:rsidR="00A20D78" w:rsidRDefault="00A20D78" w:rsidP="00B643F6">
      <w:pPr>
        <w:rPr>
          <w:b/>
          <w:sz w:val="40"/>
        </w:rPr>
      </w:pPr>
    </w:p>
    <w:p w14:paraId="17D046A9" w14:textId="77777777" w:rsidR="0075147C" w:rsidRPr="0075147C" w:rsidRDefault="00A20D78" w:rsidP="00B643F6">
      <w:pPr>
        <w:rPr>
          <w:b/>
          <w:sz w:val="40"/>
        </w:rPr>
      </w:pPr>
      <w:r>
        <w:rPr>
          <w:b/>
          <w:sz w:val="40"/>
        </w:rPr>
        <w:t>ASSIGNMENT # 2</w:t>
      </w:r>
      <w:r w:rsidR="0075147C" w:rsidRPr="0075147C">
        <w:rPr>
          <w:b/>
          <w:sz w:val="40"/>
        </w:rPr>
        <w:t>:</w:t>
      </w:r>
    </w:p>
    <w:p w14:paraId="2C336D14" w14:textId="77777777" w:rsidR="0075147C" w:rsidRPr="0075147C" w:rsidRDefault="0075147C" w:rsidP="00B643F6">
      <w:pPr>
        <w:rPr>
          <w:b/>
          <w:sz w:val="36"/>
        </w:rPr>
      </w:pPr>
      <w:r w:rsidRPr="0075147C">
        <w:rPr>
          <w:b/>
          <w:sz w:val="36"/>
        </w:rPr>
        <w:t>WHAT:  Artwork from ART II &amp;/OR III</w:t>
      </w:r>
    </w:p>
    <w:p w14:paraId="4BEC6E22" w14:textId="648B1540" w:rsidR="0075147C" w:rsidRPr="0075147C" w:rsidRDefault="0044610D" w:rsidP="00B643F6">
      <w:pPr>
        <w:rPr>
          <w:b/>
          <w:sz w:val="36"/>
        </w:rPr>
      </w:pPr>
      <w:r>
        <w:rPr>
          <w:b/>
          <w:sz w:val="36"/>
        </w:rPr>
        <w:t xml:space="preserve">WHEN: </w:t>
      </w:r>
      <w:r w:rsidR="003D7377">
        <w:rPr>
          <w:b/>
          <w:sz w:val="36"/>
        </w:rPr>
        <w:t>TBD</w:t>
      </w:r>
    </w:p>
    <w:p w14:paraId="4849EE56" w14:textId="27DABC9E" w:rsidR="0075147C" w:rsidRPr="0075147C" w:rsidRDefault="00625098" w:rsidP="00B643F6">
      <w:pPr>
        <w:rPr>
          <w:b/>
          <w:sz w:val="36"/>
        </w:rPr>
      </w:pPr>
      <w:r>
        <w:rPr>
          <w:b/>
          <w:sz w:val="36"/>
        </w:rPr>
        <w:t>WHERE: Art room #</w:t>
      </w:r>
      <w:proofErr w:type="gramStart"/>
      <w:r>
        <w:rPr>
          <w:b/>
          <w:sz w:val="36"/>
        </w:rPr>
        <w:t>4</w:t>
      </w:r>
      <w:proofErr w:type="gramEnd"/>
    </w:p>
    <w:p w14:paraId="574926DE" w14:textId="77777777" w:rsidR="0075147C" w:rsidRPr="0075147C" w:rsidRDefault="0075147C" w:rsidP="00B643F6">
      <w:pPr>
        <w:rPr>
          <w:b/>
          <w:sz w:val="36"/>
        </w:rPr>
      </w:pPr>
      <w:r w:rsidRPr="0075147C">
        <w:rPr>
          <w:b/>
          <w:sz w:val="36"/>
        </w:rPr>
        <w:t xml:space="preserve">DETAILS: </w:t>
      </w:r>
    </w:p>
    <w:p w14:paraId="2C64F362" w14:textId="071E768D" w:rsidR="0075147C" w:rsidRPr="0075147C" w:rsidRDefault="0075147C" w:rsidP="0075147C">
      <w:pPr>
        <w:pStyle w:val="ListParagraph"/>
        <w:numPr>
          <w:ilvl w:val="0"/>
          <w:numId w:val="1"/>
        </w:numPr>
        <w:rPr>
          <w:sz w:val="36"/>
        </w:rPr>
      </w:pPr>
      <w:r w:rsidRPr="0075147C">
        <w:rPr>
          <w:sz w:val="36"/>
        </w:rPr>
        <w:t xml:space="preserve">Your </w:t>
      </w:r>
      <w:r w:rsidR="003142A8">
        <w:rPr>
          <w:sz w:val="36"/>
        </w:rPr>
        <w:t>se</w:t>
      </w:r>
      <w:r w:rsidR="00625098">
        <w:rPr>
          <w:sz w:val="36"/>
        </w:rPr>
        <w:t>cond requirement for AP Art 2017-18</w:t>
      </w:r>
      <w:r w:rsidRPr="0075147C">
        <w:rPr>
          <w:sz w:val="36"/>
        </w:rPr>
        <w:t xml:space="preserve"> is to turn in a minimum of 3 pieces of artwork by the </w:t>
      </w:r>
      <w:r w:rsidR="00625098">
        <w:rPr>
          <w:sz w:val="36"/>
        </w:rPr>
        <w:t xml:space="preserve">due </w:t>
      </w:r>
      <w:r w:rsidRPr="0075147C">
        <w:rPr>
          <w:sz w:val="36"/>
        </w:rPr>
        <w:t xml:space="preserve">date </w:t>
      </w:r>
      <w:r w:rsidR="00625098">
        <w:rPr>
          <w:sz w:val="36"/>
        </w:rPr>
        <w:t>(TBA).</w:t>
      </w:r>
    </w:p>
    <w:p w14:paraId="37D9BD2F" w14:textId="77777777" w:rsidR="0075147C" w:rsidRPr="0075147C" w:rsidRDefault="0075147C" w:rsidP="0075147C">
      <w:pPr>
        <w:pStyle w:val="ListParagraph"/>
        <w:numPr>
          <w:ilvl w:val="0"/>
          <w:numId w:val="1"/>
        </w:numPr>
        <w:rPr>
          <w:sz w:val="36"/>
        </w:rPr>
      </w:pPr>
      <w:r w:rsidRPr="0075147C">
        <w:rPr>
          <w:sz w:val="36"/>
        </w:rPr>
        <w:t xml:space="preserve">The teacher will document the artwork and return it to you before you leave for the summer. </w:t>
      </w:r>
    </w:p>
    <w:p w14:paraId="373B91F6" w14:textId="77777777" w:rsidR="0075147C" w:rsidRPr="0075147C" w:rsidRDefault="0075147C" w:rsidP="0075147C">
      <w:pPr>
        <w:pStyle w:val="ListParagraph"/>
        <w:numPr>
          <w:ilvl w:val="0"/>
          <w:numId w:val="1"/>
        </w:numPr>
        <w:rPr>
          <w:sz w:val="36"/>
        </w:rPr>
      </w:pPr>
      <w:r w:rsidRPr="0075147C">
        <w:rPr>
          <w:sz w:val="36"/>
        </w:rPr>
        <w:t xml:space="preserve">This work will start the BREADTH section of your portfolio. </w:t>
      </w:r>
    </w:p>
    <w:p w14:paraId="035B54B3" w14:textId="0005E861" w:rsidR="0075147C" w:rsidRPr="0075147C" w:rsidRDefault="0075147C" w:rsidP="0075147C">
      <w:pPr>
        <w:pStyle w:val="ListParagraph"/>
        <w:numPr>
          <w:ilvl w:val="0"/>
          <w:numId w:val="1"/>
        </w:numPr>
        <w:rPr>
          <w:sz w:val="36"/>
        </w:rPr>
      </w:pPr>
      <w:r w:rsidRPr="0075147C">
        <w:rPr>
          <w:sz w:val="36"/>
        </w:rPr>
        <w:t>The</w:t>
      </w:r>
      <w:r w:rsidR="003142A8">
        <w:rPr>
          <w:sz w:val="36"/>
        </w:rPr>
        <w:t xml:space="preserve"> artwork may come from Art II,</w:t>
      </w:r>
      <w:r w:rsidRPr="0075147C">
        <w:rPr>
          <w:sz w:val="36"/>
        </w:rPr>
        <w:t xml:space="preserve"> III</w:t>
      </w:r>
      <w:r w:rsidR="003142A8">
        <w:rPr>
          <w:sz w:val="36"/>
        </w:rPr>
        <w:t>, or work done outside of class</w:t>
      </w:r>
      <w:r w:rsidRPr="0075147C">
        <w:rPr>
          <w:sz w:val="36"/>
        </w:rPr>
        <w:t xml:space="preserve">. The work needs to be QUALITY pieces – no sketches or unfinished pieces. </w:t>
      </w:r>
    </w:p>
    <w:p w14:paraId="61CD11B2" w14:textId="77777777" w:rsidR="0075147C" w:rsidRPr="0075147C" w:rsidRDefault="0075147C" w:rsidP="0075147C">
      <w:pPr>
        <w:pStyle w:val="ListParagraph"/>
        <w:numPr>
          <w:ilvl w:val="0"/>
          <w:numId w:val="1"/>
        </w:numPr>
        <w:rPr>
          <w:sz w:val="36"/>
        </w:rPr>
      </w:pPr>
      <w:r w:rsidRPr="0075147C">
        <w:rPr>
          <w:sz w:val="36"/>
        </w:rPr>
        <w:t>The work can be any material: pencil, charcoal, printmaking, watercolor, acrylic, etc. and any size</w:t>
      </w:r>
    </w:p>
    <w:p w14:paraId="132CBC1F" w14:textId="7DB0756D" w:rsidR="000B0FEC" w:rsidRDefault="0075147C" w:rsidP="0075147C">
      <w:pPr>
        <w:pStyle w:val="ListParagraph"/>
        <w:numPr>
          <w:ilvl w:val="0"/>
          <w:numId w:val="1"/>
        </w:numPr>
        <w:rPr>
          <w:sz w:val="36"/>
        </w:rPr>
      </w:pPr>
      <w:r w:rsidRPr="0075147C">
        <w:rPr>
          <w:sz w:val="36"/>
        </w:rPr>
        <w:t>If you have more than 3 pieces of exceptional quality, turn those in as well – more is better.</w:t>
      </w:r>
    </w:p>
    <w:p w14:paraId="75E9F706" w14:textId="77777777" w:rsidR="00B56484" w:rsidRDefault="00B56484" w:rsidP="00B56484">
      <w:pPr>
        <w:rPr>
          <w:sz w:val="36"/>
        </w:rPr>
      </w:pPr>
    </w:p>
    <w:p w14:paraId="7EF2E9CA" w14:textId="77777777" w:rsidR="00B56484" w:rsidRDefault="00B56484" w:rsidP="00B56484">
      <w:pPr>
        <w:rPr>
          <w:sz w:val="36"/>
        </w:rPr>
      </w:pPr>
    </w:p>
    <w:p w14:paraId="47FFECFC" w14:textId="77777777" w:rsidR="00B56484" w:rsidRDefault="00B56484" w:rsidP="00B56484">
      <w:pPr>
        <w:rPr>
          <w:sz w:val="36"/>
        </w:rPr>
      </w:pPr>
    </w:p>
    <w:p w14:paraId="40334A1A" w14:textId="77777777" w:rsidR="00B56484" w:rsidRDefault="00B56484" w:rsidP="00B56484">
      <w:pPr>
        <w:rPr>
          <w:sz w:val="36"/>
        </w:rPr>
      </w:pPr>
    </w:p>
    <w:p w14:paraId="482564EE" w14:textId="77777777" w:rsidR="00B56484" w:rsidRDefault="00B56484" w:rsidP="00B56484">
      <w:pPr>
        <w:rPr>
          <w:sz w:val="36"/>
        </w:rPr>
      </w:pPr>
    </w:p>
    <w:p w14:paraId="1174DFFE" w14:textId="77777777" w:rsidR="00131147" w:rsidRDefault="00131147" w:rsidP="00131147">
      <w:pPr>
        <w:rPr>
          <w:b/>
          <w:sz w:val="32"/>
          <w:szCs w:val="32"/>
        </w:rPr>
      </w:pPr>
      <w:r w:rsidRPr="00C65552">
        <w:rPr>
          <w:b/>
          <w:sz w:val="32"/>
          <w:szCs w:val="32"/>
        </w:rPr>
        <w:t>AP Studio Art Summer Work:  Due on the first day of class</w:t>
      </w:r>
    </w:p>
    <w:p w14:paraId="5321A51F" w14:textId="4BC1C0E8" w:rsidR="00131147" w:rsidRPr="00131147" w:rsidRDefault="00131147" w:rsidP="00131147">
      <w:pPr>
        <w:rPr>
          <w:b/>
          <w:sz w:val="32"/>
          <w:szCs w:val="32"/>
        </w:rPr>
      </w:pPr>
      <w:bookmarkStart w:id="0" w:name="_GoBack"/>
      <w:bookmarkEnd w:id="0"/>
      <w:r w:rsidRPr="00C65552">
        <w:rPr>
          <w:sz w:val="32"/>
          <w:szCs w:val="32"/>
        </w:rPr>
        <w:t>Complete at least one portfolio quality piece exploring an idea for your concentration. Remember to stick with mediums in your comfort zone</w:t>
      </w:r>
      <w:r>
        <w:rPr>
          <w:sz w:val="32"/>
          <w:szCs w:val="32"/>
        </w:rPr>
        <w:t xml:space="preserve">. If </w:t>
      </w:r>
      <w:r w:rsidRPr="00C65552">
        <w:rPr>
          <w:sz w:val="32"/>
          <w:szCs w:val="32"/>
        </w:rPr>
        <w:t>you are a slow worker</w:t>
      </w:r>
      <w:r>
        <w:rPr>
          <w:sz w:val="32"/>
          <w:szCs w:val="32"/>
        </w:rPr>
        <w:t xml:space="preserve"> </w:t>
      </w:r>
      <w:r w:rsidRPr="00C65552">
        <w:rPr>
          <w:sz w:val="32"/>
          <w:szCs w:val="32"/>
        </w:rPr>
        <w:t xml:space="preserve">consider working smaller. Think about concept/and or subject matter that will hold your attention and keep you motivated throughout creation of your 12 piece series </w:t>
      </w:r>
    </w:p>
    <w:p w14:paraId="4CC86AA1" w14:textId="77777777" w:rsidR="00131147" w:rsidRPr="00C65552" w:rsidRDefault="00131147" w:rsidP="00131147">
      <w:pPr>
        <w:rPr>
          <w:sz w:val="32"/>
          <w:szCs w:val="32"/>
        </w:rPr>
      </w:pPr>
    </w:p>
    <w:p w14:paraId="3FAF908F" w14:textId="77777777" w:rsidR="00131147" w:rsidRPr="00C65552" w:rsidRDefault="00131147" w:rsidP="00131147">
      <w:pPr>
        <w:rPr>
          <w:sz w:val="32"/>
          <w:szCs w:val="32"/>
        </w:rPr>
      </w:pPr>
      <w:r w:rsidRPr="00C65552">
        <w:rPr>
          <w:sz w:val="32"/>
          <w:szCs w:val="32"/>
        </w:rPr>
        <w:t xml:space="preserve">If your concentration will require reference photos take at least 20 photos from which you can pull </w:t>
      </w:r>
      <w:r>
        <w:rPr>
          <w:sz w:val="32"/>
          <w:szCs w:val="32"/>
        </w:rPr>
        <w:t>for your concentration.</w:t>
      </w:r>
    </w:p>
    <w:p w14:paraId="1ECB3970" w14:textId="77777777" w:rsidR="00B56484" w:rsidRPr="00B56484" w:rsidRDefault="00B56484" w:rsidP="00131147">
      <w:pPr>
        <w:rPr>
          <w:sz w:val="36"/>
        </w:rPr>
      </w:pPr>
    </w:p>
    <w:sectPr w:rsidR="00B56484" w:rsidRPr="00B56484" w:rsidSect="000B0F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roman"/>
    <w:notTrueType/>
    <w:pitch w:val="default"/>
    <w:sig w:usb0="03000000"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141"/>
    <w:multiLevelType w:val="hybridMultilevel"/>
    <w:tmpl w:val="7C72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47DA"/>
    <w:multiLevelType w:val="hybridMultilevel"/>
    <w:tmpl w:val="71C2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4726E"/>
    <w:multiLevelType w:val="hybridMultilevel"/>
    <w:tmpl w:val="BDB083DA"/>
    <w:lvl w:ilvl="0" w:tplc="9A5C422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3F6"/>
    <w:rsid w:val="000B0FEC"/>
    <w:rsid w:val="000D709D"/>
    <w:rsid w:val="00131147"/>
    <w:rsid w:val="003142A8"/>
    <w:rsid w:val="00384A99"/>
    <w:rsid w:val="003D7377"/>
    <w:rsid w:val="0044610D"/>
    <w:rsid w:val="00460199"/>
    <w:rsid w:val="004F75E7"/>
    <w:rsid w:val="005D2B9F"/>
    <w:rsid w:val="00625098"/>
    <w:rsid w:val="0075147C"/>
    <w:rsid w:val="009803FB"/>
    <w:rsid w:val="00996930"/>
    <w:rsid w:val="00A20D78"/>
    <w:rsid w:val="00B56484"/>
    <w:rsid w:val="00B643F6"/>
    <w:rsid w:val="00C329D7"/>
    <w:rsid w:val="00C97407"/>
    <w:rsid w:val="00CC64FD"/>
    <w:rsid w:val="00DE246C"/>
    <w:rsid w:val="00E00652"/>
    <w:rsid w:val="00E61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F9E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D"/>
    <w:rPr>
      <w:sz w:val="24"/>
      <w:szCs w:val="24"/>
    </w:rPr>
  </w:style>
  <w:style w:type="paragraph" w:styleId="Heading1">
    <w:name w:val="heading 1"/>
    <w:basedOn w:val="Normal"/>
    <w:next w:val="Normal"/>
    <w:link w:val="Heading1Char"/>
    <w:qFormat/>
    <w:rsid w:val="00B643F6"/>
    <w:pPr>
      <w:keepNext/>
      <w:spacing w:after="0"/>
      <w:outlineLvl w:val="0"/>
    </w:pPr>
    <w:rPr>
      <w:rFonts w:ascii="Times" w:eastAsia="Times" w:hAnsi="Times" w:cs="Times New Roman"/>
      <w:b/>
      <w:szCs w:val="20"/>
    </w:rPr>
  </w:style>
  <w:style w:type="paragraph" w:styleId="Heading2">
    <w:name w:val="heading 2"/>
    <w:basedOn w:val="Normal"/>
    <w:next w:val="Normal"/>
    <w:link w:val="Heading2Char"/>
    <w:qFormat/>
    <w:rsid w:val="00B643F6"/>
    <w:pPr>
      <w:keepNext/>
      <w:spacing w:after="0"/>
      <w:jc w:val="center"/>
      <w:outlineLvl w:val="1"/>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F6"/>
    <w:rPr>
      <w:rFonts w:ascii="Times" w:eastAsia="Times" w:hAnsi="Times" w:cs="Times New Roman"/>
      <w:b/>
      <w:sz w:val="24"/>
    </w:rPr>
  </w:style>
  <w:style w:type="character" w:customStyle="1" w:styleId="Heading2Char">
    <w:name w:val="Heading 2 Char"/>
    <w:basedOn w:val="DefaultParagraphFont"/>
    <w:link w:val="Heading2"/>
    <w:rsid w:val="00B643F6"/>
    <w:rPr>
      <w:rFonts w:ascii="Times" w:eastAsia="Times" w:hAnsi="Times" w:cs="Times New Roman"/>
      <w:b/>
      <w:sz w:val="24"/>
    </w:rPr>
  </w:style>
  <w:style w:type="paragraph" w:styleId="BodyTextIndent">
    <w:name w:val="Body Text Indent"/>
    <w:basedOn w:val="Normal"/>
    <w:link w:val="BodyTextIndentChar"/>
    <w:rsid w:val="00B643F6"/>
    <w:pPr>
      <w:spacing w:after="0"/>
      <w:ind w:left="720"/>
    </w:pPr>
    <w:rPr>
      <w:rFonts w:ascii="Times" w:eastAsia="Times" w:hAnsi="Times" w:cs="Times New Roman"/>
      <w:szCs w:val="20"/>
    </w:rPr>
  </w:style>
  <w:style w:type="character" w:customStyle="1" w:styleId="BodyTextIndentChar">
    <w:name w:val="Body Text Indent Char"/>
    <w:basedOn w:val="DefaultParagraphFont"/>
    <w:link w:val="BodyTextIndent"/>
    <w:rsid w:val="00B643F6"/>
    <w:rPr>
      <w:rFonts w:ascii="Times" w:eastAsia="Times" w:hAnsi="Times" w:cs="Times New Roman"/>
      <w:sz w:val="24"/>
    </w:rPr>
  </w:style>
  <w:style w:type="paragraph" w:styleId="BodyText">
    <w:name w:val="Body Text"/>
    <w:basedOn w:val="Normal"/>
    <w:link w:val="BodyTextChar"/>
    <w:rsid w:val="00B643F6"/>
    <w:pPr>
      <w:spacing w:after="0"/>
    </w:pPr>
    <w:rPr>
      <w:rFonts w:ascii="Times" w:eastAsia="Times" w:hAnsi="Times" w:cs="Times New Roman"/>
      <w:b/>
      <w:szCs w:val="20"/>
    </w:rPr>
  </w:style>
  <w:style w:type="character" w:customStyle="1" w:styleId="BodyTextChar">
    <w:name w:val="Body Text Char"/>
    <w:basedOn w:val="DefaultParagraphFont"/>
    <w:link w:val="BodyText"/>
    <w:rsid w:val="00B643F6"/>
    <w:rPr>
      <w:rFonts w:ascii="Times" w:eastAsia="Times" w:hAnsi="Times" w:cs="Times New Roman"/>
      <w:b/>
      <w:sz w:val="24"/>
    </w:rPr>
  </w:style>
  <w:style w:type="paragraph" w:styleId="Title">
    <w:name w:val="Title"/>
    <w:basedOn w:val="Normal"/>
    <w:link w:val="TitleChar"/>
    <w:qFormat/>
    <w:rsid w:val="00B643F6"/>
    <w:pPr>
      <w:spacing w:after="0"/>
      <w:jc w:val="center"/>
    </w:pPr>
    <w:rPr>
      <w:rFonts w:ascii="Times" w:eastAsia="Times" w:hAnsi="Times" w:cs="Times New Roman"/>
      <w:b/>
      <w:sz w:val="28"/>
      <w:szCs w:val="20"/>
    </w:rPr>
  </w:style>
  <w:style w:type="character" w:customStyle="1" w:styleId="TitleChar">
    <w:name w:val="Title Char"/>
    <w:basedOn w:val="DefaultParagraphFont"/>
    <w:link w:val="Title"/>
    <w:rsid w:val="00B643F6"/>
    <w:rPr>
      <w:rFonts w:ascii="Times" w:eastAsia="Times" w:hAnsi="Times" w:cs="Times New Roman"/>
      <w:b/>
      <w:sz w:val="28"/>
    </w:rPr>
  </w:style>
  <w:style w:type="paragraph" w:styleId="HTMLAddress">
    <w:name w:val="HTML Address"/>
    <w:basedOn w:val="z-TopofForm"/>
    <w:link w:val="HTMLAddressChar"/>
    <w:rsid w:val="00B643F6"/>
    <w:pPr>
      <w:pBdr>
        <w:bottom w:val="none" w:sz="0" w:space="0" w:color="auto"/>
      </w:pBdr>
      <w:spacing w:before="0" w:after="0"/>
      <w:jc w:val="left"/>
    </w:pPr>
    <w:rPr>
      <w:rFonts w:ascii="Times New Roman" w:eastAsia="Times New Roman" w:hAnsi="Times New Roman"/>
      <w:vanish w:val="0"/>
      <w:sz w:val="24"/>
    </w:rPr>
  </w:style>
  <w:style w:type="character" w:customStyle="1" w:styleId="HTMLAddressChar">
    <w:name w:val="HTML Address Char"/>
    <w:basedOn w:val="DefaultParagraphFont"/>
    <w:link w:val="HTMLAddress"/>
    <w:rsid w:val="00B643F6"/>
    <w:rPr>
      <w:rFonts w:ascii="Times New Roman" w:eastAsia="Times New Roman" w:hAnsi="Times New Roman" w:cs="Times New Roman"/>
      <w:sz w:val="24"/>
    </w:rPr>
  </w:style>
  <w:style w:type="paragraph" w:styleId="z-TopofForm">
    <w:name w:val="HTML Top of Form"/>
    <w:basedOn w:val="Normal"/>
    <w:next w:val="Normal"/>
    <w:link w:val="z-TopofFormChar"/>
    <w:hidden/>
    <w:rsid w:val="00B643F6"/>
    <w:pPr>
      <w:pBdr>
        <w:bottom w:val="single" w:sz="6" w:space="1" w:color="000000"/>
      </w:pBdr>
      <w:spacing w:before="100" w:after="100"/>
      <w:jc w:val="center"/>
    </w:pPr>
    <w:rPr>
      <w:rFonts w:ascii="Arial" w:eastAsia="Times" w:hAnsi="Arial" w:cs="Times New Roman"/>
      <w:vanish/>
      <w:sz w:val="16"/>
      <w:szCs w:val="20"/>
    </w:rPr>
  </w:style>
  <w:style w:type="character" w:customStyle="1" w:styleId="z-TopofFormChar">
    <w:name w:val="z-Top of Form Char"/>
    <w:basedOn w:val="DefaultParagraphFont"/>
    <w:link w:val="z-TopofForm"/>
    <w:rsid w:val="00B643F6"/>
    <w:rPr>
      <w:rFonts w:ascii="Arial" w:eastAsia="Times" w:hAnsi="Arial" w:cs="Times New Roman"/>
      <w:vanish/>
      <w:sz w:val="16"/>
    </w:rPr>
  </w:style>
  <w:style w:type="paragraph" w:styleId="ListParagraph">
    <w:name w:val="List Paragraph"/>
    <w:basedOn w:val="Normal"/>
    <w:uiPriority w:val="34"/>
    <w:qFormat/>
    <w:rsid w:val="0075147C"/>
    <w:pPr>
      <w:ind w:left="720"/>
      <w:contextualSpacing/>
    </w:pPr>
  </w:style>
  <w:style w:type="paragraph" w:styleId="BalloonText">
    <w:name w:val="Balloon Text"/>
    <w:basedOn w:val="Normal"/>
    <w:link w:val="BalloonTextChar"/>
    <w:uiPriority w:val="99"/>
    <w:semiHidden/>
    <w:unhideWhenUsed/>
    <w:rsid w:val="00A20D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D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09D"/>
    <w:rPr>
      <w:sz w:val="24"/>
      <w:szCs w:val="24"/>
    </w:rPr>
  </w:style>
  <w:style w:type="paragraph" w:styleId="Heading1">
    <w:name w:val="heading 1"/>
    <w:basedOn w:val="Normal"/>
    <w:next w:val="Normal"/>
    <w:link w:val="Heading1Char"/>
    <w:qFormat/>
    <w:rsid w:val="00B643F6"/>
    <w:pPr>
      <w:keepNext/>
      <w:spacing w:after="0"/>
      <w:outlineLvl w:val="0"/>
    </w:pPr>
    <w:rPr>
      <w:rFonts w:ascii="Times" w:eastAsia="Times" w:hAnsi="Times" w:cs="Times New Roman"/>
      <w:b/>
      <w:szCs w:val="20"/>
    </w:rPr>
  </w:style>
  <w:style w:type="paragraph" w:styleId="Heading2">
    <w:name w:val="heading 2"/>
    <w:basedOn w:val="Normal"/>
    <w:next w:val="Normal"/>
    <w:link w:val="Heading2Char"/>
    <w:qFormat/>
    <w:rsid w:val="00B643F6"/>
    <w:pPr>
      <w:keepNext/>
      <w:spacing w:after="0"/>
      <w:jc w:val="center"/>
      <w:outlineLvl w:val="1"/>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F6"/>
    <w:rPr>
      <w:rFonts w:ascii="Times" w:eastAsia="Times" w:hAnsi="Times" w:cs="Times New Roman"/>
      <w:b/>
      <w:sz w:val="24"/>
    </w:rPr>
  </w:style>
  <w:style w:type="character" w:customStyle="1" w:styleId="Heading2Char">
    <w:name w:val="Heading 2 Char"/>
    <w:basedOn w:val="DefaultParagraphFont"/>
    <w:link w:val="Heading2"/>
    <w:rsid w:val="00B643F6"/>
    <w:rPr>
      <w:rFonts w:ascii="Times" w:eastAsia="Times" w:hAnsi="Times" w:cs="Times New Roman"/>
      <w:b/>
      <w:sz w:val="24"/>
    </w:rPr>
  </w:style>
  <w:style w:type="paragraph" w:styleId="BodyTextIndent">
    <w:name w:val="Body Text Indent"/>
    <w:basedOn w:val="Normal"/>
    <w:link w:val="BodyTextIndentChar"/>
    <w:rsid w:val="00B643F6"/>
    <w:pPr>
      <w:spacing w:after="0"/>
      <w:ind w:left="720"/>
    </w:pPr>
    <w:rPr>
      <w:rFonts w:ascii="Times" w:eastAsia="Times" w:hAnsi="Times" w:cs="Times New Roman"/>
      <w:szCs w:val="20"/>
    </w:rPr>
  </w:style>
  <w:style w:type="character" w:customStyle="1" w:styleId="BodyTextIndentChar">
    <w:name w:val="Body Text Indent Char"/>
    <w:basedOn w:val="DefaultParagraphFont"/>
    <w:link w:val="BodyTextIndent"/>
    <w:rsid w:val="00B643F6"/>
    <w:rPr>
      <w:rFonts w:ascii="Times" w:eastAsia="Times" w:hAnsi="Times" w:cs="Times New Roman"/>
      <w:sz w:val="24"/>
    </w:rPr>
  </w:style>
  <w:style w:type="paragraph" w:styleId="BodyText">
    <w:name w:val="Body Text"/>
    <w:basedOn w:val="Normal"/>
    <w:link w:val="BodyTextChar"/>
    <w:rsid w:val="00B643F6"/>
    <w:pPr>
      <w:spacing w:after="0"/>
    </w:pPr>
    <w:rPr>
      <w:rFonts w:ascii="Times" w:eastAsia="Times" w:hAnsi="Times" w:cs="Times New Roman"/>
      <w:b/>
      <w:szCs w:val="20"/>
    </w:rPr>
  </w:style>
  <w:style w:type="character" w:customStyle="1" w:styleId="BodyTextChar">
    <w:name w:val="Body Text Char"/>
    <w:basedOn w:val="DefaultParagraphFont"/>
    <w:link w:val="BodyText"/>
    <w:rsid w:val="00B643F6"/>
    <w:rPr>
      <w:rFonts w:ascii="Times" w:eastAsia="Times" w:hAnsi="Times" w:cs="Times New Roman"/>
      <w:b/>
      <w:sz w:val="24"/>
    </w:rPr>
  </w:style>
  <w:style w:type="paragraph" w:styleId="Title">
    <w:name w:val="Title"/>
    <w:basedOn w:val="Normal"/>
    <w:link w:val="TitleChar"/>
    <w:qFormat/>
    <w:rsid w:val="00B643F6"/>
    <w:pPr>
      <w:spacing w:after="0"/>
      <w:jc w:val="center"/>
    </w:pPr>
    <w:rPr>
      <w:rFonts w:ascii="Times" w:eastAsia="Times" w:hAnsi="Times" w:cs="Times New Roman"/>
      <w:b/>
      <w:sz w:val="28"/>
      <w:szCs w:val="20"/>
    </w:rPr>
  </w:style>
  <w:style w:type="character" w:customStyle="1" w:styleId="TitleChar">
    <w:name w:val="Title Char"/>
    <w:basedOn w:val="DefaultParagraphFont"/>
    <w:link w:val="Title"/>
    <w:rsid w:val="00B643F6"/>
    <w:rPr>
      <w:rFonts w:ascii="Times" w:eastAsia="Times" w:hAnsi="Times" w:cs="Times New Roman"/>
      <w:b/>
      <w:sz w:val="28"/>
    </w:rPr>
  </w:style>
  <w:style w:type="paragraph" w:styleId="HTMLAddress">
    <w:name w:val="HTML Address"/>
    <w:basedOn w:val="z-TopofForm"/>
    <w:link w:val="HTMLAddressChar"/>
    <w:rsid w:val="00B643F6"/>
    <w:pPr>
      <w:pBdr>
        <w:bottom w:val="none" w:sz="0" w:space="0" w:color="auto"/>
      </w:pBdr>
      <w:spacing w:before="0" w:after="0"/>
      <w:jc w:val="left"/>
    </w:pPr>
    <w:rPr>
      <w:rFonts w:ascii="Times New Roman" w:eastAsia="Times New Roman" w:hAnsi="Times New Roman"/>
      <w:vanish w:val="0"/>
      <w:sz w:val="24"/>
    </w:rPr>
  </w:style>
  <w:style w:type="character" w:customStyle="1" w:styleId="HTMLAddressChar">
    <w:name w:val="HTML Address Char"/>
    <w:basedOn w:val="DefaultParagraphFont"/>
    <w:link w:val="HTMLAddress"/>
    <w:rsid w:val="00B643F6"/>
    <w:rPr>
      <w:rFonts w:ascii="Times New Roman" w:eastAsia="Times New Roman" w:hAnsi="Times New Roman" w:cs="Times New Roman"/>
      <w:sz w:val="24"/>
    </w:rPr>
  </w:style>
  <w:style w:type="paragraph" w:styleId="z-TopofForm">
    <w:name w:val="HTML Top of Form"/>
    <w:basedOn w:val="Normal"/>
    <w:next w:val="Normal"/>
    <w:link w:val="z-TopofFormChar"/>
    <w:hidden/>
    <w:rsid w:val="00B643F6"/>
    <w:pPr>
      <w:pBdr>
        <w:bottom w:val="single" w:sz="6" w:space="1" w:color="000000"/>
      </w:pBdr>
      <w:spacing w:before="100" w:after="100"/>
      <w:jc w:val="center"/>
    </w:pPr>
    <w:rPr>
      <w:rFonts w:ascii="Arial" w:eastAsia="Times" w:hAnsi="Arial" w:cs="Times New Roman"/>
      <w:vanish/>
      <w:sz w:val="16"/>
      <w:szCs w:val="20"/>
    </w:rPr>
  </w:style>
  <w:style w:type="character" w:customStyle="1" w:styleId="z-TopofFormChar">
    <w:name w:val="z-Top of Form Char"/>
    <w:basedOn w:val="DefaultParagraphFont"/>
    <w:link w:val="z-TopofForm"/>
    <w:rsid w:val="00B643F6"/>
    <w:rPr>
      <w:rFonts w:ascii="Arial" w:eastAsia="Times" w:hAnsi="Arial" w:cs="Times New Roman"/>
      <w:vanish/>
      <w:sz w:val="16"/>
    </w:rPr>
  </w:style>
  <w:style w:type="paragraph" w:styleId="ListParagraph">
    <w:name w:val="List Paragraph"/>
    <w:basedOn w:val="Normal"/>
    <w:uiPriority w:val="34"/>
    <w:qFormat/>
    <w:rsid w:val="0075147C"/>
    <w:pPr>
      <w:ind w:left="720"/>
      <w:contextualSpacing/>
    </w:pPr>
  </w:style>
  <w:style w:type="paragraph" w:styleId="BalloonText">
    <w:name w:val="Balloon Text"/>
    <w:basedOn w:val="Normal"/>
    <w:link w:val="BalloonTextChar"/>
    <w:uiPriority w:val="99"/>
    <w:semiHidden/>
    <w:unhideWhenUsed/>
    <w:rsid w:val="00A20D7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D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896</Words>
  <Characters>4365</Characters>
  <Application>Microsoft Macintosh Word</Application>
  <DocSecurity>0</DocSecurity>
  <Lines>124</Lines>
  <Paragraphs>36</Paragraphs>
  <ScaleCrop>false</ScaleCrop>
  <Company>AHS</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cp:lastModifiedBy>Teacher</cp:lastModifiedBy>
  <cp:revision>4</cp:revision>
  <cp:lastPrinted>2011-05-17T16:17:00Z</cp:lastPrinted>
  <dcterms:created xsi:type="dcterms:W3CDTF">2017-01-12T15:01:00Z</dcterms:created>
  <dcterms:modified xsi:type="dcterms:W3CDTF">2017-05-21T16:54:00Z</dcterms:modified>
</cp:coreProperties>
</file>